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B27B" w14:textId="77777777" w:rsidR="00C82CBE" w:rsidRDefault="00C82CBE" w:rsidP="00403745">
      <w:pPr>
        <w:spacing w:after="0"/>
        <w:jc w:val="center"/>
        <w:rPr>
          <w:b/>
        </w:rPr>
      </w:pPr>
      <w:r w:rsidRPr="00C82CBE">
        <w:rPr>
          <w:b/>
        </w:rPr>
        <w:t>В Министерстве спорта России подписан «золотой» приказ</w:t>
      </w:r>
      <w:r w:rsidR="00BD594E">
        <w:rPr>
          <w:b/>
        </w:rPr>
        <w:t>!</w:t>
      </w:r>
    </w:p>
    <w:p w14:paraId="44BECDE2" w14:textId="77777777" w:rsidR="00C20783" w:rsidRPr="00C82CBE" w:rsidRDefault="00C20783" w:rsidP="00403745">
      <w:pPr>
        <w:spacing w:after="0"/>
        <w:jc w:val="center"/>
        <w:rPr>
          <w:b/>
        </w:rPr>
      </w:pPr>
    </w:p>
    <w:p w14:paraId="66ED2F97" w14:textId="46C2BBA1" w:rsidR="00195696" w:rsidRDefault="00C82CBE" w:rsidP="00195696">
      <w:pPr>
        <w:spacing w:after="0" w:line="360" w:lineRule="auto"/>
        <w:ind w:firstLine="708"/>
        <w:jc w:val="both"/>
      </w:pPr>
      <w:r>
        <w:t xml:space="preserve"> </w:t>
      </w:r>
      <w:r w:rsidRPr="00C82CBE">
        <w:rPr>
          <w:rFonts w:ascii="Calibri" w:eastAsia="Calibri" w:hAnsi="Calibri" w:cs="Times New Roman"/>
          <w:bCs/>
          <w:iCs/>
        </w:rPr>
        <w:t>В Министерстве спорта России подписан Приказ «О награждении золотым знаком отличия Всероссийского физкультурно-спортивного комплекса «Готов к труду и обороне»</w:t>
      </w:r>
      <w:r>
        <w:rPr>
          <w:rFonts w:ascii="Calibri" w:eastAsia="Calibri" w:hAnsi="Calibri" w:cs="Times New Roman"/>
          <w:bCs/>
          <w:iCs/>
        </w:rPr>
        <w:t xml:space="preserve">.  </w:t>
      </w:r>
      <w:r w:rsidRPr="00C82CBE">
        <w:rPr>
          <w:rFonts w:ascii="Calibri" w:eastAsia="Calibri" w:hAnsi="Calibri" w:cs="Times New Roman"/>
          <w:bCs/>
          <w:iCs/>
        </w:rPr>
        <w:t>В документ вошли участники комплекса ГТО, успешно выполнившие нормативы по итогам тестирования с 1 октября по 31 декабря 2022 г.</w:t>
      </w:r>
      <w:r w:rsidR="00BD594E">
        <w:t xml:space="preserve"> 3 </w:t>
      </w:r>
      <w:r>
        <w:t xml:space="preserve">855 жителей </w:t>
      </w:r>
      <w:r w:rsidRPr="00C82CBE">
        <w:t>Калужской области</w:t>
      </w:r>
      <w:r>
        <w:t xml:space="preserve">, представленных к награждению расположены в приказе с </w:t>
      </w:r>
      <w:r w:rsidRPr="00C82CBE">
        <w:t>2571 страницы</w:t>
      </w:r>
      <w:r>
        <w:t>.</w:t>
      </w:r>
      <w:r w:rsidR="00195696" w:rsidRPr="00195696">
        <w:t xml:space="preserve"> </w:t>
      </w:r>
    </w:p>
    <w:p w14:paraId="37A4F1CC" w14:textId="2868D836" w:rsidR="005D5826" w:rsidRDefault="005D5826" w:rsidP="00195696">
      <w:pPr>
        <w:spacing w:after="0" w:line="360" w:lineRule="auto"/>
        <w:ind w:firstLine="708"/>
        <w:jc w:val="both"/>
      </w:pPr>
      <w:r>
        <w:t xml:space="preserve">В Дзержинском районе по итогам 4 квартала </w:t>
      </w:r>
      <w:r w:rsidRPr="005D5826">
        <w:t>золот</w:t>
      </w:r>
      <w:r>
        <w:t>ыми знаками будут награждены</w:t>
      </w:r>
      <w:r w:rsidRPr="005D5826">
        <w:t xml:space="preserve"> 145</w:t>
      </w:r>
      <w:r>
        <w:t xml:space="preserve"> человек</w:t>
      </w:r>
      <w:r w:rsidRPr="005D5826">
        <w:t>, серебр</w:t>
      </w:r>
      <w:r>
        <w:t>яными знаками</w:t>
      </w:r>
      <w:r w:rsidRPr="005D5826">
        <w:t xml:space="preserve"> -</w:t>
      </w:r>
      <w:r>
        <w:t xml:space="preserve"> </w:t>
      </w:r>
      <w:r w:rsidRPr="005D5826">
        <w:t xml:space="preserve">319, бронза </w:t>
      </w:r>
      <w:r>
        <w:t xml:space="preserve">- </w:t>
      </w:r>
      <w:r w:rsidRPr="005D5826">
        <w:t>247</w:t>
      </w:r>
      <w:r>
        <w:t>.</w:t>
      </w:r>
    </w:p>
    <w:p w14:paraId="3447A18D" w14:textId="77777777" w:rsidR="00195696" w:rsidRDefault="00195696" w:rsidP="00195696">
      <w:pPr>
        <w:spacing w:after="0" w:line="360" w:lineRule="auto"/>
        <w:ind w:firstLine="708"/>
        <w:jc w:val="both"/>
      </w:pPr>
      <w:r w:rsidRPr="00C82CBE">
        <w:t>Приказ Минспорта России № 12 нг от 02.02. 2023 размещен на официальном интернет-портале ком</w:t>
      </w:r>
      <w:r>
        <w:t>плекса ГТО в разделе «Документы»</w:t>
      </w:r>
      <w:r w:rsidRPr="00C82CBE">
        <w:t xml:space="preserve"> </w:t>
      </w:r>
      <w:r w:rsidR="00EC6BB8">
        <w:t>п</w:t>
      </w:r>
      <w:r>
        <w:t xml:space="preserve">о ссылке: </w:t>
      </w:r>
      <w:hyperlink r:id="rId4" w:history="1">
        <w:r w:rsidRPr="001A6BFF">
          <w:rPr>
            <w:rStyle w:val="a3"/>
          </w:rPr>
          <w:t>https://www.gto.ru/files/uploads/documents/63dcf7144c85a.pdf</w:t>
        </w:r>
      </w:hyperlink>
    </w:p>
    <w:p w14:paraId="3B0D7511" w14:textId="77777777" w:rsidR="00BD594E" w:rsidRDefault="00BD594E" w:rsidP="00195696">
      <w:pPr>
        <w:spacing w:after="0" w:line="360" w:lineRule="auto"/>
        <w:ind w:firstLine="708"/>
        <w:jc w:val="both"/>
      </w:pPr>
      <w:r>
        <w:t xml:space="preserve">По сообщению федерального оператора комплекса ГТО, </w:t>
      </w:r>
      <w:r w:rsidR="00403745"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r w:rsidR="00403745" w:rsidRPr="00BD59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момента возрождения современного комплекса ГТО </w:t>
      </w:r>
      <w:r w:rsidRPr="00BD594E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показател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 w:rsidRPr="00BD59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 IV квартал 2022 года стал</w:t>
      </w:r>
      <w:r w:rsidR="00403745"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 w:rsidRPr="00BD59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рекордным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 w:rsidRPr="00BD59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как по зарегистрированным пользователям, так и по количеству выполнивших нормативы на знаки отличия: 918 953 россиянина прошли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регистрацию на интернет-портале </w:t>
      </w:r>
      <w:hyperlink r:id="rId5" w:tgtFrame="_blank" w:history="1">
        <w:r w:rsidRPr="00BD594E">
          <w:rPr>
            <w:rFonts w:ascii="Arial" w:hAnsi="Arial" w:cs="Arial"/>
            <w:sz w:val="20"/>
            <w:szCs w:val="20"/>
            <w:shd w:val="clear" w:color="auto" w:fill="FFFFFF"/>
          </w:rPr>
          <w:t>GTO.ru</w:t>
        </w:r>
      </w:hyperlink>
      <w:r w:rsidRPr="00BD594E">
        <w:rPr>
          <w:rFonts w:ascii="Arial" w:hAnsi="Arial" w:cs="Arial"/>
          <w:color w:val="000000"/>
          <w:sz w:val="20"/>
          <w:szCs w:val="20"/>
          <w:shd w:val="clear" w:color="auto" w:fill="FFFFFF"/>
        </w:rPr>
        <w:t>, из них 696 235 человек приняли участие в выполнении нормативов. В общей сложности за IV квартал 1 308 848 граждан показали высокий результат, соответствующ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ий знакам отличия комплекса ГТО.</w:t>
      </w:r>
    </w:p>
    <w:p w14:paraId="0E50D4A9" w14:textId="5F303EFB" w:rsidR="00C82CBE" w:rsidRDefault="00BD594E" w:rsidP="00195696">
      <w:pPr>
        <w:spacing w:after="0" w:line="360" w:lineRule="auto"/>
        <w:ind w:firstLine="708"/>
        <w:jc w:val="both"/>
      </w:pPr>
      <w:r>
        <w:t>П</w:t>
      </w:r>
      <w:r w:rsidR="00C82CBE" w:rsidRPr="00C82CBE">
        <w:t>оздравляем обладателей золот</w:t>
      </w:r>
      <w:r w:rsidR="00C82CBE">
        <w:t>ых знаков отличия комплекса ГТО!</w:t>
      </w:r>
    </w:p>
    <w:p w14:paraId="58ED07A9" w14:textId="184BCE7D" w:rsidR="00B96F6C" w:rsidRDefault="00B96F6C" w:rsidP="00195696">
      <w:pPr>
        <w:spacing w:after="0" w:line="360" w:lineRule="auto"/>
        <w:ind w:firstLine="708"/>
        <w:jc w:val="both"/>
      </w:pPr>
    </w:p>
    <w:p w14:paraId="2F3D610F" w14:textId="440BA812" w:rsidR="00B96F6C" w:rsidRPr="00C82CBE" w:rsidRDefault="00B96F6C" w:rsidP="00195696">
      <w:pPr>
        <w:spacing w:after="0" w:line="360" w:lineRule="auto"/>
        <w:ind w:firstLine="708"/>
        <w:jc w:val="both"/>
      </w:pPr>
      <w:r>
        <w:t>ГТО Дзержинский район</w:t>
      </w:r>
    </w:p>
    <w:sectPr w:rsidR="00B96F6C" w:rsidRPr="00C8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CBE"/>
    <w:rsid w:val="00195696"/>
    <w:rsid w:val="001F6889"/>
    <w:rsid w:val="00403745"/>
    <w:rsid w:val="00544E26"/>
    <w:rsid w:val="005D5826"/>
    <w:rsid w:val="00B96F6C"/>
    <w:rsid w:val="00BD594E"/>
    <w:rsid w:val="00C20783"/>
    <w:rsid w:val="00C82CBE"/>
    <w:rsid w:val="00EC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8BCE"/>
  <w15:chartTrackingRefBased/>
  <w15:docId w15:val="{903A0074-52F9-4AF8-9FBB-4206396A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C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7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13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29932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GTO.ru&amp;post=-76633380_38578&amp;cc_key=" TargetMode="External"/><Relationship Id="rId4" Type="http://schemas.openxmlformats.org/officeDocument/2006/relationships/hyperlink" Target="https://www.gto.ru/files/uploads/documents/63dcf7144c85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новый Леново</cp:lastModifiedBy>
  <cp:revision>18</cp:revision>
  <dcterms:created xsi:type="dcterms:W3CDTF">2023-02-09T08:23:00Z</dcterms:created>
  <dcterms:modified xsi:type="dcterms:W3CDTF">2023-02-09T13:06:00Z</dcterms:modified>
</cp:coreProperties>
</file>